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28" w:rsidRDefault="006D2128" w:rsidP="006D2128">
      <w:pPr>
        <w:jc w:val="center"/>
        <w:rPr>
          <w:b/>
          <w:smallCaps/>
          <w:szCs w:val="28"/>
        </w:rPr>
      </w:pPr>
      <w:r>
        <w:rPr>
          <w:b/>
          <w:smallCaps/>
          <w:noProof/>
          <w:color w:val="FF0000"/>
          <w:szCs w:val="28"/>
          <w:lang w:eastAsia="uk-UA"/>
        </w:rPr>
        <w:drawing>
          <wp:inline distT="0" distB="0" distL="0" distR="0">
            <wp:extent cx="4286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128" w:rsidRDefault="006D2128" w:rsidP="006D2128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6D2128" w:rsidRDefault="006D2128" w:rsidP="006D2128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6D2128" w:rsidRDefault="006D2128" w:rsidP="006D2128">
      <w:pPr>
        <w:jc w:val="center"/>
        <w:rPr>
          <w:sz w:val="30"/>
          <w:szCs w:val="30"/>
        </w:rPr>
      </w:pPr>
    </w:p>
    <w:p w:rsidR="006D2128" w:rsidRDefault="006D2128" w:rsidP="006D21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D2128" w:rsidRDefault="006D2128" w:rsidP="006D2128">
      <w:pPr>
        <w:rPr>
          <w:szCs w:val="28"/>
        </w:rPr>
      </w:pPr>
    </w:p>
    <w:p w:rsidR="006D2128" w:rsidRDefault="006D2128" w:rsidP="006D2128">
      <w:pPr>
        <w:rPr>
          <w:b/>
          <w:szCs w:val="28"/>
        </w:rPr>
      </w:pPr>
      <w:r>
        <w:rPr>
          <w:b/>
          <w:szCs w:val="28"/>
        </w:rPr>
        <w:t>08</w:t>
      </w:r>
      <w:r>
        <w:rPr>
          <w:b/>
          <w:szCs w:val="28"/>
        </w:rPr>
        <w:t>.0</w:t>
      </w:r>
      <w:r>
        <w:rPr>
          <w:b/>
          <w:szCs w:val="28"/>
        </w:rPr>
        <w:t>6.2026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Нетішин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№321</w:t>
      </w:r>
      <w:r>
        <w:rPr>
          <w:b/>
          <w:szCs w:val="28"/>
        </w:rPr>
        <w:t>/2026-рк</w:t>
      </w:r>
    </w:p>
    <w:p w:rsidR="006D2128" w:rsidRDefault="006D2128" w:rsidP="006D2128">
      <w:pPr>
        <w:jc w:val="both"/>
        <w:rPr>
          <w:sz w:val="10"/>
          <w:szCs w:val="10"/>
          <w:lang w:eastAsia="uk-UA"/>
        </w:rPr>
      </w:pPr>
    </w:p>
    <w:p w:rsidR="006D2128" w:rsidRDefault="006D2128" w:rsidP="006D2128">
      <w:pPr>
        <w:jc w:val="both"/>
        <w:rPr>
          <w:sz w:val="10"/>
          <w:szCs w:val="10"/>
          <w:lang w:eastAsia="uk-UA"/>
        </w:rPr>
      </w:pPr>
    </w:p>
    <w:p w:rsidR="006D2128" w:rsidRDefault="006D2128" w:rsidP="006D2128">
      <w:pPr>
        <w:tabs>
          <w:tab w:val="left" w:pos="3261"/>
          <w:tab w:val="left" w:pos="3686"/>
        </w:tabs>
        <w:ind w:right="4110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Про тимчасове виконання обов’язків директора центру професійного розвитку педагогічних працівників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</w:p>
    <w:p w:rsidR="006D2128" w:rsidRDefault="006D2128" w:rsidP="006D2128">
      <w:pPr>
        <w:jc w:val="both"/>
        <w:rPr>
          <w:color w:val="FF0000"/>
          <w:sz w:val="10"/>
          <w:szCs w:val="10"/>
          <w:lang w:eastAsia="uk-UA"/>
        </w:rPr>
      </w:pPr>
    </w:p>
    <w:p w:rsidR="006D2128" w:rsidRDefault="006D2128" w:rsidP="006D2128">
      <w:pPr>
        <w:jc w:val="both"/>
        <w:rPr>
          <w:color w:val="FF0000"/>
          <w:sz w:val="10"/>
          <w:szCs w:val="10"/>
          <w:lang w:eastAsia="uk-UA"/>
        </w:rPr>
      </w:pPr>
    </w:p>
    <w:p w:rsidR="006D2128" w:rsidRDefault="006D2128" w:rsidP="006D2128">
      <w:pPr>
        <w:ind w:right="141"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Відповідно до частини 2, пункту 20 частини 4 статті 42 Закону України «Про місцеве самоврядування в Україні», </w:t>
      </w:r>
      <w:r>
        <w:rPr>
          <w:szCs w:val="28"/>
        </w:rPr>
        <w:t xml:space="preserve">рішення другої (позачергової) сесії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скликання від 01 грудня 2020 року № 2/4 «Про обрання секретаря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</w:t>
      </w:r>
      <w:r w:rsidRPr="006D2128">
        <w:rPr>
          <w:szCs w:val="28"/>
        </w:rPr>
        <w:t xml:space="preserve">міської ради </w:t>
      </w:r>
      <w:r w:rsidRPr="006D2128">
        <w:rPr>
          <w:szCs w:val="28"/>
          <w:lang w:val="en-US"/>
        </w:rPr>
        <w:t>VIII</w:t>
      </w:r>
      <w:r w:rsidRPr="006D2128">
        <w:rPr>
          <w:szCs w:val="28"/>
        </w:rPr>
        <w:t xml:space="preserve"> скликання», розпорядження міського голови від 08 червня 2026 року № 60/2026-рв «</w:t>
      </w:r>
      <w:r>
        <w:rPr>
          <w:szCs w:val="28"/>
        </w:rPr>
        <w:t>Про надання Назаренко О.М. частини щорічної основної відпустки»,</w:t>
      </w:r>
      <w:r>
        <w:rPr>
          <w:szCs w:val="28"/>
          <w:lang w:eastAsia="uk-UA"/>
        </w:rPr>
        <w:t xml:space="preserve"> пункту 1.5 контракту, укладеного з директором Центру професійного розвитку педагогічних працівників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Назаренко О.М. від 05 травня         2021 року, зі змінами</w:t>
      </w:r>
      <w:r>
        <w:rPr>
          <w:szCs w:val="28"/>
        </w:rPr>
        <w:t>:</w:t>
      </w:r>
    </w:p>
    <w:p w:rsidR="006D2128" w:rsidRDefault="006D2128" w:rsidP="006D2128">
      <w:pPr>
        <w:ind w:firstLine="708"/>
        <w:jc w:val="both"/>
        <w:rPr>
          <w:sz w:val="10"/>
          <w:szCs w:val="10"/>
          <w:lang w:eastAsia="uk-UA"/>
        </w:rPr>
      </w:pPr>
    </w:p>
    <w:p w:rsidR="006D2128" w:rsidRDefault="006D2128" w:rsidP="006D2128">
      <w:pPr>
        <w:ind w:firstLine="708"/>
        <w:jc w:val="both"/>
        <w:rPr>
          <w:sz w:val="10"/>
          <w:szCs w:val="10"/>
          <w:lang w:eastAsia="uk-UA"/>
        </w:rPr>
      </w:pPr>
    </w:p>
    <w:p w:rsidR="006D2128" w:rsidRDefault="006D2128" w:rsidP="006D2128">
      <w:pPr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1. Тимчасове виконання обов’язків директора Центру професійного розвитку педагогічних працівників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ради, на період частини щорічної основної відпустки директора Центру професійного розвитку педагогічних працівників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НАЗАРЕНКО Ольги Миколаївни:</w:t>
      </w:r>
    </w:p>
    <w:p w:rsidR="006D2128" w:rsidRDefault="006D2128" w:rsidP="006D2128">
      <w:pPr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1.1. </w:t>
      </w:r>
      <w:r>
        <w:rPr>
          <w:szCs w:val="28"/>
        </w:rPr>
        <w:t xml:space="preserve">від 18 червня до 29 червня 2026 року включно </w:t>
      </w:r>
      <w:r>
        <w:rPr>
          <w:szCs w:val="28"/>
          <w:lang w:eastAsia="uk-UA"/>
        </w:rPr>
        <w:t xml:space="preserve">покласти на консультанта Центру професійного розвитку педагогічних працівників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ОЛЕСЮК Наталію Володимирівну;</w:t>
      </w:r>
    </w:p>
    <w:p w:rsidR="006D2128" w:rsidRPr="006D2128" w:rsidRDefault="006D2128" w:rsidP="006D2128">
      <w:pPr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1.2. </w:t>
      </w:r>
      <w:r>
        <w:rPr>
          <w:szCs w:val="28"/>
        </w:rPr>
        <w:t xml:space="preserve">від 30 червня до 10 липня 2026 року включно </w:t>
      </w:r>
      <w:r>
        <w:rPr>
          <w:szCs w:val="28"/>
          <w:lang w:eastAsia="uk-UA"/>
        </w:rPr>
        <w:t xml:space="preserve">покласти на консультанта Центру професійного розвитку педагогічних працівників </w:t>
      </w:r>
      <w:proofErr w:type="spellStart"/>
      <w:r>
        <w:rPr>
          <w:szCs w:val="28"/>
          <w:lang w:eastAsia="uk-UA"/>
        </w:rPr>
        <w:t>Нетішпнської</w:t>
      </w:r>
      <w:proofErr w:type="spellEnd"/>
      <w:r>
        <w:rPr>
          <w:szCs w:val="28"/>
          <w:lang w:eastAsia="uk-UA"/>
        </w:rPr>
        <w:t xml:space="preserve"> міської ради ПИЛИПЕНКО </w:t>
      </w:r>
      <w:bookmarkStart w:id="0" w:name="_GoBack"/>
      <w:r w:rsidRPr="006D2128">
        <w:rPr>
          <w:szCs w:val="28"/>
          <w:lang w:eastAsia="uk-UA"/>
        </w:rPr>
        <w:t>Людмилу Дмитрівну.</w:t>
      </w:r>
    </w:p>
    <w:p w:rsidR="006D2128" w:rsidRPr="006D2128" w:rsidRDefault="006D2128" w:rsidP="006D2128">
      <w:pPr>
        <w:ind w:firstLine="709"/>
        <w:rPr>
          <w:sz w:val="20"/>
          <w:szCs w:val="20"/>
        </w:rPr>
      </w:pPr>
      <w:r w:rsidRPr="006D2128">
        <w:rPr>
          <w:szCs w:val="28"/>
        </w:rPr>
        <w:t>2. Контроль за виконанням цього розпорядження покласти на заступника міського голови з питань діяльності виконавчих органів ради Василя МИСЬКА.</w:t>
      </w:r>
    </w:p>
    <w:p w:rsidR="006D2128" w:rsidRPr="006D2128" w:rsidRDefault="006D2128" w:rsidP="006D2128">
      <w:pPr>
        <w:rPr>
          <w:sz w:val="20"/>
          <w:szCs w:val="20"/>
        </w:rPr>
      </w:pPr>
    </w:p>
    <w:p w:rsidR="006D2128" w:rsidRPr="006D2128" w:rsidRDefault="006D2128" w:rsidP="006D2128">
      <w:pPr>
        <w:rPr>
          <w:sz w:val="20"/>
          <w:szCs w:val="20"/>
        </w:rPr>
      </w:pPr>
    </w:p>
    <w:p w:rsidR="006D2128" w:rsidRPr="006D2128" w:rsidRDefault="006D2128" w:rsidP="006D2128">
      <w:pPr>
        <w:jc w:val="both"/>
        <w:rPr>
          <w:bCs/>
          <w:szCs w:val="28"/>
        </w:rPr>
      </w:pPr>
      <w:r w:rsidRPr="006D2128">
        <w:rPr>
          <w:bCs/>
          <w:szCs w:val="28"/>
        </w:rPr>
        <w:t>Секретар міської ради</w:t>
      </w:r>
      <w:r w:rsidRPr="006D2128">
        <w:rPr>
          <w:bCs/>
          <w:szCs w:val="28"/>
        </w:rPr>
        <w:tab/>
      </w:r>
      <w:r w:rsidRPr="006D2128">
        <w:rPr>
          <w:bCs/>
          <w:szCs w:val="28"/>
        </w:rPr>
        <w:tab/>
      </w:r>
      <w:r w:rsidRPr="006D2128">
        <w:rPr>
          <w:bCs/>
          <w:szCs w:val="28"/>
        </w:rPr>
        <w:tab/>
      </w:r>
      <w:r w:rsidRPr="006D2128">
        <w:rPr>
          <w:bCs/>
          <w:szCs w:val="28"/>
        </w:rPr>
        <w:tab/>
      </w:r>
      <w:r w:rsidRPr="006D2128">
        <w:rPr>
          <w:bCs/>
          <w:szCs w:val="28"/>
        </w:rPr>
        <w:tab/>
      </w:r>
      <w:r w:rsidRPr="006D2128">
        <w:rPr>
          <w:bCs/>
          <w:szCs w:val="28"/>
        </w:rPr>
        <w:tab/>
      </w:r>
      <w:r w:rsidRPr="006D2128">
        <w:rPr>
          <w:bCs/>
          <w:szCs w:val="28"/>
        </w:rPr>
        <w:tab/>
        <w:t xml:space="preserve">   Іван РОМАНЮК</w:t>
      </w:r>
    </w:p>
    <w:p w:rsidR="006D2128" w:rsidRPr="006D2128" w:rsidRDefault="006D2128" w:rsidP="006D2128">
      <w:pPr>
        <w:outlineLvl w:val="2"/>
        <w:rPr>
          <w:bCs/>
          <w:szCs w:val="28"/>
        </w:rPr>
      </w:pPr>
    </w:p>
    <w:p w:rsidR="006D2128" w:rsidRPr="006D2128" w:rsidRDefault="006D2128" w:rsidP="006D2128">
      <w:pPr>
        <w:jc w:val="both"/>
        <w:rPr>
          <w:szCs w:val="28"/>
          <w:lang w:eastAsia="uk-UA"/>
        </w:rPr>
      </w:pPr>
      <w:r w:rsidRPr="006D2128">
        <w:rPr>
          <w:szCs w:val="28"/>
          <w:lang w:eastAsia="uk-UA"/>
        </w:rPr>
        <w:t>З розпорядженням ознайомлені:</w:t>
      </w:r>
    </w:p>
    <w:p w:rsidR="006D2128" w:rsidRPr="006D2128" w:rsidRDefault="006D2128" w:rsidP="006D2128">
      <w:pPr>
        <w:jc w:val="both"/>
        <w:rPr>
          <w:szCs w:val="28"/>
          <w:lang w:eastAsia="uk-UA"/>
        </w:rPr>
      </w:pPr>
      <w:r w:rsidRPr="006D2128">
        <w:rPr>
          <w:szCs w:val="28"/>
          <w:lang w:eastAsia="uk-UA"/>
        </w:rPr>
        <w:t>Назаренко О.М.</w:t>
      </w:r>
      <w:r w:rsidRPr="006D2128">
        <w:rPr>
          <w:szCs w:val="28"/>
          <w:lang w:eastAsia="uk-UA"/>
        </w:rPr>
        <w:tab/>
      </w:r>
      <w:r w:rsidRPr="006D2128">
        <w:rPr>
          <w:szCs w:val="28"/>
          <w:lang w:eastAsia="uk-UA"/>
        </w:rPr>
        <w:tab/>
      </w:r>
      <w:r w:rsidRPr="006D2128">
        <w:rPr>
          <w:szCs w:val="28"/>
          <w:lang w:eastAsia="uk-UA"/>
        </w:rPr>
        <w:tab/>
      </w:r>
      <w:r w:rsidRPr="006D2128">
        <w:rPr>
          <w:szCs w:val="28"/>
          <w:lang w:eastAsia="uk-UA"/>
        </w:rPr>
        <w:tab/>
      </w:r>
      <w:r w:rsidRPr="006D2128">
        <w:rPr>
          <w:szCs w:val="28"/>
          <w:lang w:eastAsia="uk-UA"/>
        </w:rPr>
        <w:tab/>
      </w:r>
      <w:r w:rsidRPr="006D2128">
        <w:rPr>
          <w:szCs w:val="28"/>
          <w:lang w:eastAsia="uk-UA"/>
        </w:rPr>
        <w:tab/>
        <w:t xml:space="preserve"> «____»____________ 2026 року</w:t>
      </w:r>
    </w:p>
    <w:p w:rsidR="006D2128" w:rsidRPr="006D2128" w:rsidRDefault="006D2128" w:rsidP="006D2128">
      <w:pPr>
        <w:rPr>
          <w:szCs w:val="28"/>
          <w:lang w:eastAsia="uk-UA"/>
        </w:rPr>
      </w:pPr>
      <w:proofErr w:type="spellStart"/>
      <w:r w:rsidRPr="006D2128">
        <w:rPr>
          <w:szCs w:val="28"/>
          <w:lang w:eastAsia="uk-UA"/>
        </w:rPr>
        <w:t>Олесюк</w:t>
      </w:r>
      <w:proofErr w:type="spellEnd"/>
      <w:r w:rsidRPr="006D2128">
        <w:rPr>
          <w:szCs w:val="28"/>
          <w:lang w:eastAsia="uk-UA"/>
        </w:rPr>
        <w:t xml:space="preserve"> Н.В.</w:t>
      </w:r>
      <w:r w:rsidRPr="006D2128">
        <w:rPr>
          <w:szCs w:val="28"/>
          <w:lang w:eastAsia="uk-UA"/>
        </w:rPr>
        <w:tab/>
      </w:r>
      <w:r w:rsidRPr="006D2128">
        <w:rPr>
          <w:szCs w:val="28"/>
          <w:lang w:eastAsia="uk-UA"/>
        </w:rPr>
        <w:tab/>
      </w:r>
      <w:r w:rsidRPr="006D2128">
        <w:rPr>
          <w:szCs w:val="28"/>
          <w:lang w:eastAsia="uk-UA"/>
        </w:rPr>
        <w:tab/>
      </w:r>
      <w:r w:rsidRPr="006D2128">
        <w:rPr>
          <w:szCs w:val="28"/>
          <w:lang w:eastAsia="uk-UA"/>
        </w:rPr>
        <w:tab/>
      </w:r>
      <w:r w:rsidRPr="006D2128">
        <w:rPr>
          <w:szCs w:val="28"/>
          <w:lang w:eastAsia="uk-UA"/>
        </w:rPr>
        <w:tab/>
      </w:r>
      <w:r w:rsidRPr="006D2128">
        <w:rPr>
          <w:szCs w:val="28"/>
          <w:lang w:eastAsia="uk-UA"/>
        </w:rPr>
        <w:tab/>
        <w:t xml:space="preserve"> «____»____________ 2026 року</w:t>
      </w:r>
    </w:p>
    <w:p w:rsidR="006D2128" w:rsidRDefault="006D2128" w:rsidP="006D2128">
      <w:pPr>
        <w:rPr>
          <w:szCs w:val="28"/>
          <w:lang w:eastAsia="uk-UA"/>
        </w:rPr>
      </w:pPr>
      <w:r w:rsidRPr="006D2128">
        <w:rPr>
          <w:szCs w:val="28"/>
          <w:lang w:eastAsia="uk-UA"/>
        </w:rPr>
        <w:lastRenderedPageBreak/>
        <w:t>Пилипенко Л.Д.</w:t>
      </w:r>
      <w:r w:rsidRPr="006D2128">
        <w:rPr>
          <w:szCs w:val="28"/>
          <w:lang w:eastAsia="uk-UA"/>
        </w:rPr>
        <w:tab/>
      </w:r>
      <w:r w:rsidRPr="006D2128">
        <w:rPr>
          <w:szCs w:val="28"/>
          <w:lang w:eastAsia="uk-UA"/>
        </w:rPr>
        <w:tab/>
      </w:r>
      <w:r w:rsidRPr="006D2128">
        <w:rPr>
          <w:szCs w:val="28"/>
          <w:lang w:eastAsia="uk-UA"/>
        </w:rPr>
        <w:tab/>
      </w:r>
      <w:r w:rsidRPr="006D2128">
        <w:rPr>
          <w:szCs w:val="28"/>
          <w:lang w:eastAsia="uk-UA"/>
        </w:rPr>
        <w:tab/>
      </w:r>
      <w:r w:rsidRPr="006D2128">
        <w:rPr>
          <w:szCs w:val="28"/>
          <w:lang w:eastAsia="uk-UA"/>
        </w:rPr>
        <w:tab/>
      </w:r>
      <w:r w:rsidRPr="006D2128">
        <w:rPr>
          <w:szCs w:val="28"/>
          <w:lang w:eastAsia="uk-UA"/>
        </w:rPr>
        <w:tab/>
      </w:r>
      <w:bookmarkEnd w:id="0"/>
      <w:r>
        <w:rPr>
          <w:szCs w:val="28"/>
          <w:lang w:eastAsia="uk-UA"/>
        </w:rPr>
        <w:t xml:space="preserve"> «____»____________ 2026 року</w:t>
      </w:r>
    </w:p>
    <w:p w:rsidR="005376FD" w:rsidRDefault="005376FD" w:rsidP="006D2128"/>
    <w:sectPr w:rsidR="005376FD" w:rsidSect="006D2128">
      <w:pgSz w:w="11906" w:h="16838"/>
      <w:pgMar w:top="567" w:right="567" w:bottom="1871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2C"/>
    <w:rsid w:val="004D172C"/>
    <w:rsid w:val="005376FD"/>
    <w:rsid w:val="006D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2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1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1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2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1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1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1209</Words>
  <Characters>690</Characters>
  <Application>Microsoft Office Word</Application>
  <DocSecurity>0</DocSecurity>
  <Lines>5</Lines>
  <Paragraphs>3</Paragraphs>
  <ScaleCrop>false</ScaleCrop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3</cp:revision>
  <dcterms:created xsi:type="dcterms:W3CDTF">2026-06-12T12:10:00Z</dcterms:created>
  <dcterms:modified xsi:type="dcterms:W3CDTF">2026-06-12T12:11:00Z</dcterms:modified>
</cp:coreProperties>
</file>